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59798E" w:rsidR="00E33EDC" w:rsidRPr="003B3AC6" w:rsidRDefault="002F237B">
      <w:pPr>
        <w:spacing w:before="240" w:after="240"/>
        <w:rPr>
          <w:rFonts w:eastAsia="Calibri"/>
          <w:sz w:val="24"/>
          <w:szCs w:val="24"/>
        </w:rPr>
      </w:pPr>
      <w:r w:rsidRPr="003B3AC6">
        <w:rPr>
          <w:rFonts w:eastAsia="Calibri"/>
          <w:sz w:val="24"/>
          <w:szCs w:val="24"/>
        </w:rPr>
        <w:t xml:space="preserve">Join us for the </w:t>
      </w:r>
      <w:r w:rsidR="007F33F1" w:rsidRPr="003B3AC6">
        <w:rPr>
          <w:rFonts w:eastAsia="Calibri"/>
          <w:sz w:val="24"/>
          <w:szCs w:val="24"/>
        </w:rPr>
        <w:t>10</w:t>
      </w:r>
      <w:r w:rsidRPr="003B3AC6">
        <w:rPr>
          <w:rFonts w:eastAsia="Calibri"/>
          <w:sz w:val="24"/>
          <w:szCs w:val="24"/>
          <w:vertAlign w:val="superscript"/>
        </w:rPr>
        <w:t>th</w:t>
      </w:r>
      <w:r w:rsidRPr="003B3AC6">
        <w:rPr>
          <w:rFonts w:eastAsia="Calibri"/>
          <w:sz w:val="24"/>
          <w:szCs w:val="24"/>
        </w:rPr>
        <w:t xml:space="preserve"> </w:t>
      </w:r>
      <w:r w:rsidR="00FF5F94">
        <w:rPr>
          <w:rFonts w:eastAsia="Calibri"/>
          <w:sz w:val="24"/>
          <w:szCs w:val="24"/>
        </w:rPr>
        <w:t>A</w:t>
      </w:r>
      <w:r w:rsidRPr="003B3AC6">
        <w:rPr>
          <w:rFonts w:eastAsia="Calibri"/>
          <w:sz w:val="24"/>
          <w:szCs w:val="24"/>
        </w:rPr>
        <w:t>nnual PWIA Conference!</w:t>
      </w:r>
    </w:p>
    <w:p w14:paraId="00000002" w14:textId="63DB0AFB" w:rsidR="00E33EDC" w:rsidRPr="003B3AC6" w:rsidRDefault="002F237B">
      <w:pPr>
        <w:shd w:val="clear" w:color="auto" w:fill="FFFFFF"/>
        <w:spacing w:before="240" w:after="180"/>
        <w:rPr>
          <w:rFonts w:eastAsia="Calibri"/>
          <w:sz w:val="24"/>
          <w:szCs w:val="24"/>
        </w:rPr>
      </w:pPr>
      <w:r w:rsidRPr="003B3AC6">
        <w:rPr>
          <w:rFonts w:eastAsia="Calibri"/>
          <w:sz w:val="24"/>
          <w:szCs w:val="24"/>
        </w:rPr>
        <w:t xml:space="preserve">You know why you should attend the Professional Women in Advocacy </w:t>
      </w:r>
      <w:r w:rsidR="007F33F1" w:rsidRPr="003B3AC6">
        <w:rPr>
          <w:rFonts w:eastAsia="Calibri"/>
          <w:sz w:val="24"/>
          <w:szCs w:val="24"/>
        </w:rPr>
        <w:t>Conference on October 3-4</w:t>
      </w:r>
      <w:r w:rsidRPr="003B3AC6">
        <w:rPr>
          <w:rFonts w:eastAsia="Calibri"/>
          <w:sz w:val="24"/>
          <w:szCs w:val="24"/>
        </w:rPr>
        <w:t xml:space="preserve"> Now it is time to convince your supervisor to provide professional and financial support. W</w:t>
      </w:r>
      <w:r w:rsidR="007F33F1" w:rsidRPr="003B3AC6">
        <w:rPr>
          <w:rFonts w:eastAsia="Calibri"/>
          <w:sz w:val="24"/>
          <w:szCs w:val="24"/>
        </w:rPr>
        <w:t xml:space="preserve">omen in </w:t>
      </w:r>
      <w:r w:rsidRPr="003B3AC6">
        <w:rPr>
          <w:rFonts w:eastAsia="Calibri"/>
          <w:sz w:val="24"/>
          <w:szCs w:val="24"/>
        </w:rPr>
        <w:t>G</w:t>
      </w:r>
      <w:r w:rsidR="007F33F1" w:rsidRPr="003B3AC6">
        <w:rPr>
          <w:rFonts w:eastAsia="Calibri"/>
          <w:sz w:val="24"/>
          <w:szCs w:val="24"/>
        </w:rPr>
        <w:t xml:space="preserve">overnment </w:t>
      </w:r>
      <w:r w:rsidRPr="003B3AC6">
        <w:rPr>
          <w:rFonts w:eastAsia="Calibri"/>
          <w:sz w:val="24"/>
          <w:szCs w:val="24"/>
        </w:rPr>
        <w:t>R</w:t>
      </w:r>
      <w:r w:rsidR="007F33F1" w:rsidRPr="003B3AC6">
        <w:rPr>
          <w:rFonts w:eastAsia="Calibri"/>
          <w:sz w:val="24"/>
          <w:szCs w:val="24"/>
        </w:rPr>
        <w:t>elations</w:t>
      </w:r>
      <w:r w:rsidRPr="003B3AC6">
        <w:rPr>
          <w:rFonts w:eastAsia="Calibri"/>
          <w:sz w:val="24"/>
          <w:szCs w:val="24"/>
        </w:rPr>
        <w:t xml:space="preserve"> can help. Here are suggestions on how to get your request approved.</w:t>
      </w:r>
    </w:p>
    <w:p w14:paraId="00000003" w14:textId="77777777" w:rsidR="00E33EDC" w:rsidRPr="003B3AC6" w:rsidRDefault="002F237B">
      <w:pPr>
        <w:shd w:val="clear" w:color="auto" w:fill="FFFFFF"/>
        <w:spacing w:before="240" w:after="180"/>
        <w:rPr>
          <w:rFonts w:eastAsia="Calibri"/>
          <w:sz w:val="24"/>
          <w:szCs w:val="24"/>
        </w:rPr>
      </w:pPr>
      <w:r w:rsidRPr="003B3AC6">
        <w:rPr>
          <w:rFonts w:eastAsia="Calibri"/>
          <w:b/>
          <w:sz w:val="24"/>
          <w:szCs w:val="24"/>
        </w:rPr>
        <w:t>Let’s get started</w:t>
      </w:r>
      <w:r w:rsidRPr="003B3AC6">
        <w:rPr>
          <w:rFonts w:eastAsia="Calibri"/>
          <w:sz w:val="24"/>
          <w:szCs w:val="24"/>
        </w:rPr>
        <w:t>:</w:t>
      </w:r>
    </w:p>
    <w:p w14:paraId="00000004" w14:textId="33DB2560" w:rsidR="00E33EDC" w:rsidRPr="003B3AC6" w:rsidRDefault="002F237B">
      <w:pPr>
        <w:numPr>
          <w:ilvl w:val="0"/>
          <w:numId w:val="2"/>
        </w:numPr>
        <w:shd w:val="clear" w:color="auto" w:fill="FFFFFF"/>
        <w:spacing w:before="240"/>
        <w:rPr>
          <w:rFonts w:eastAsia="Calibri"/>
          <w:sz w:val="24"/>
          <w:szCs w:val="24"/>
        </w:rPr>
      </w:pPr>
      <w:r w:rsidRPr="003B3AC6">
        <w:rPr>
          <w:rFonts w:eastAsia="Calibri"/>
          <w:sz w:val="24"/>
          <w:szCs w:val="24"/>
        </w:rPr>
        <w:t xml:space="preserve">Review the </w:t>
      </w:r>
      <w:hyperlink r:id="rId5">
        <w:r w:rsidR="00FF5F94">
          <w:rPr>
            <w:rFonts w:eastAsia="Calibri"/>
            <w:b/>
            <w:color w:val="1155CC"/>
            <w:sz w:val="24"/>
            <w:szCs w:val="24"/>
            <w:u w:val="single"/>
          </w:rPr>
          <w:t>conference schedule</w:t>
        </w:r>
      </w:hyperlink>
      <w:hyperlink r:id="rId6">
        <w:r w:rsidRPr="007F33F1">
          <w:rPr>
            <w:rFonts w:eastAsia="Calibri"/>
            <w:color w:val="1155CC"/>
            <w:sz w:val="24"/>
            <w:szCs w:val="24"/>
            <w:u w:val="single"/>
          </w:rPr>
          <w:t xml:space="preserve"> </w:t>
        </w:r>
      </w:hyperlink>
      <w:r w:rsidRPr="003B3AC6">
        <w:rPr>
          <w:rFonts w:eastAsia="Calibri"/>
          <w:sz w:val="24"/>
          <w:szCs w:val="24"/>
        </w:rPr>
        <w:t>and outline for your supervisor the sessions or track that would be beneficial to your professional growth and to the organization.</w:t>
      </w:r>
    </w:p>
    <w:p w14:paraId="00000006" w14:textId="0A45C6EA" w:rsidR="00E33EDC" w:rsidRDefault="002F237B" w:rsidP="00FF5F94">
      <w:pPr>
        <w:numPr>
          <w:ilvl w:val="0"/>
          <w:numId w:val="2"/>
        </w:numPr>
        <w:shd w:val="clear" w:color="auto" w:fill="FFFFFF"/>
        <w:rPr>
          <w:rFonts w:eastAsia="Calibri"/>
          <w:sz w:val="24"/>
          <w:szCs w:val="24"/>
        </w:rPr>
      </w:pPr>
      <w:r w:rsidRPr="003B3AC6">
        <w:rPr>
          <w:rFonts w:eastAsia="Calibri"/>
          <w:sz w:val="24"/>
          <w:szCs w:val="24"/>
        </w:rPr>
        <w:t>Create a list of goals and find the sessions that would help you achieve them.</w:t>
      </w:r>
    </w:p>
    <w:p w14:paraId="31ECA97E" w14:textId="77777777" w:rsidR="00FF5F94" w:rsidRPr="00FF5F94" w:rsidRDefault="00FF5F94" w:rsidP="00FF5F94">
      <w:pPr>
        <w:shd w:val="clear" w:color="auto" w:fill="FFFFFF"/>
        <w:ind w:left="720"/>
        <w:rPr>
          <w:rFonts w:eastAsia="Calibri"/>
          <w:sz w:val="24"/>
          <w:szCs w:val="24"/>
        </w:rPr>
      </w:pPr>
    </w:p>
    <w:p w14:paraId="00000007" w14:textId="4515DFB1" w:rsidR="00E33EDC" w:rsidRPr="003B3AC6" w:rsidRDefault="002F237B">
      <w:pPr>
        <w:shd w:val="clear" w:color="auto" w:fill="FFFFFF"/>
        <w:spacing w:before="240" w:after="180"/>
        <w:rPr>
          <w:rFonts w:eastAsia="Calibri"/>
          <w:sz w:val="24"/>
          <w:szCs w:val="24"/>
        </w:rPr>
      </w:pPr>
      <w:r w:rsidRPr="003B3AC6">
        <w:rPr>
          <w:rFonts w:eastAsia="Calibri"/>
          <w:b/>
          <w:sz w:val="24"/>
          <w:szCs w:val="24"/>
        </w:rPr>
        <w:t>Reasons to go</w:t>
      </w:r>
      <w:r w:rsidRPr="003B3AC6">
        <w:rPr>
          <w:rFonts w:eastAsia="Calibri"/>
          <w:sz w:val="24"/>
          <w:szCs w:val="24"/>
        </w:rPr>
        <w:t>: Bolster your request by explaining top reasons you should attend the</w:t>
      </w:r>
      <w:r w:rsidR="007F33F1" w:rsidRPr="003B3AC6">
        <w:rPr>
          <w:rFonts w:eastAsia="Calibri"/>
          <w:sz w:val="24"/>
          <w:szCs w:val="24"/>
        </w:rPr>
        <w:t xml:space="preserve"> </w:t>
      </w:r>
      <w:r w:rsidRPr="003B3AC6">
        <w:rPr>
          <w:rFonts w:eastAsia="Calibri"/>
          <w:sz w:val="24"/>
          <w:szCs w:val="24"/>
        </w:rPr>
        <w:t>202</w:t>
      </w:r>
      <w:r w:rsidR="007F33F1" w:rsidRPr="003B3AC6">
        <w:rPr>
          <w:rFonts w:eastAsia="Calibri"/>
          <w:sz w:val="24"/>
          <w:szCs w:val="24"/>
        </w:rPr>
        <w:t xml:space="preserve">2 </w:t>
      </w:r>
      <w:r w:rsidRPr="003B3AC6">
        <w:rPr>
          <w:rFonts w:eastAsia="Calibri"/>
          <w:sz w:val="24"/>
          <w:szCs w:val="24"/>
        </w:rPr>
        <w:t>Professional Women in Advocacy Conference.</w:t>
      </w:r>
    </w:p>
    <w:p w14:paraId="00000008" w14:textId="03DF8996" w:rsidR="00E33EDC" w:rsidRPr="003B3AC6" w:rsidRDefault="002F237B">
      <w:pPr>
        <w:numPr>
          <w:ilvl w:val="0"/>
          <w:numId w:val="1"/>
        </w:numPr>
        <w:shd w:val="clear" w:color="auto" w:fill="FFFFFF"/>
        <w:spacing w:before="240"/>
        <w:rPr>
          <w:sz w:val="24"/>
          <w:szCs w:val="24"/>
        </w:rPr>
      </w:pPr>
      <w:r w:rsidRPr="003B3AC6">
        <w:rPr>
          <w:rFonts w:eastAsia="Calibri"/>
          <w:b/>
          <w:sz w:val="24"/>
          <w:szCs w:val="24"/>
        </w:rPr>
        <w:t>Networking</w:t>
      </w:r>
      <w:r w:rsidRPr="003B3AC6">
        <w:rPr>
          <w:rFonts w:eastAsia="Calibri"/>
          <w:sz w:val="24"/>
          <w:szCs w:val="24"/>
        </w:rPr>
        <w:t xml:space="preserve">. Relationships are imperative in our </w:t>
      </w:r>
      <w:r w:rsidR="007F33F1" w:rsidRPr="003B3AC6">
        <w:rPr>
          <w:rFonts w:eastAsia="Calibri"/>
          <w:sz w:val="24"/>
          <w:szCs w:val="24"/>
        </w:rPr>
        <w:t>industry,</w:t>
      </w:r>
      <w:r w:rsidRPr="003B3AC6">
        <w:rPr>
          <w:rFonts w:eastAsia="Calibri"/>
          <w:sz w:val="24"/>
          <w:szCs w:val="24"/>
        </w:rPr>
        <w:t xml:space="preserve"> and you will be surrounded by</w:t>
      </w:r>
      <w:r w:rsidR="007F33F1" w:rsidRPr="003B3AC6">
        <w:rPr>
          <w:rFonts w:eastAsia="Calibri"/>
          <w:sz w:val="24"/>
          <w:szCs w:val="24"/>
        </w:rPr>
        <w:t xml:space="preserve"> amazing women</w:t>
      </w:r>
      <w:r w:rsidRPr="003B3AC6">
        <w:rPr>
          <w:rFonts w:eastAsia="Calibri"/>
          <w:sz w:val="24"/>
          <w:szCs w:val="24"/>
        </w:rPr>
        <w:t xml:space="preserve"> doing what you do. PWIA consistently brings top thought leaders and key influencers </w:t>
      </w:r>
      <w:r w:rsidR="007F33F1" w:rsidRPr="003B3AC6">
        <w:rPr>
          <w:rFonts w:eastAsia="Calibri"/>
          <w:sz w:val="24"/>
          <w:szCs w:val="24"/>
        </w:rPr>
        <w:t>together</w:t>
      </w:r>
      <w:r w:rsidRPr="003B3AC6">
        <w:rPr>
          <w:rFonts w:eastAsia="Calibri"/>
          <w:sz w:val="24"/>
          <w:szCs w:val="24"/>
        </w:rPr>
        <w:t xml:space="preserve"> you can connect with to gain insight and collaborate.</w:t>
      </w:r>
    </w:p>
    <w:p w14:paraId="00000009" w14:textId="77777777" w:rsidR="00E33EDC" w:rsidRPr="003B3AC6" w:rsidRDefault="002F237B">
      <w:pPr>
        <w:numPr>
          <w:ilvl w:val="0"/>
          <w:numId w:val="1"/>
        </w:numPr>
        <w:shd w:val="clear" w:color="auto" w:fill="FFFFFF"/>
        <w:rPr>
          <w:sz w:val="24"/>
          <w:szCs w:val="24"/>
        </w:rPr>
      </w:pPr>
      <w:r w:rsidRPr="003B3AC6">
        <w:rPr>
          <w:rFonts w:eastAsia="Calibri"/>
          <w:b/>
          <w:sz w:val="24"/>
          <w:szCs w:val="24"/>
        </w:rPr>
        <w:t>Education</w:t>
      </w:r>
      <w:r w:rsidRPr="003B3AC6">
        <w:rPr>
          <w:rFonts w:eastAsia="Calibri"/>
          <w:sz w:val="24"/>
          <w:szCs w:val="24"/>
        </w:rPr>
        <w:t>. Attending PWIA will allow you to learn the latest methods and strategies to help you do your job better. You can take the knowledge you gain and invest it back in your career and the organization.</w:t>
      </w:r>
    </w:p>
    <w:p w14:paraId="0000000A" w14:textId="77777777" w:rsidR="00E33EDC" w:rsidRPr="003B3AC6" w:rsidRDefault="002F237B">
      <w:pPr>
        <w:numPr>
          <w:ilvl w:val="0"/>
          <w:numId w:val="1"/>
        </w:numPr>
        <w:shd w:val="clear" w:color="auto" w:fill="FFFFFF"/>
        <w:rPr>
          <w:sz w:val="24"/>
          <w:szCs w:val="24"/>
        </w:rPr>
      </w:pPr>
      <w:r w:rsidRPr="003B3AC6">
        <w:rPr>
          <w:rFonts w:eastAsia="Calibri"/>
          <w:b/>
          <w:sz w:val="24"/>
          <w:szCs w:val="24"/>
        </w:rPr>
        <w:t>Representation</w:t>
      </w:r>
      <w:r w:rsidRPr="003B3AC6">
        <w:rPr>
          <w:rFonts w:eastAsia="Calibri"/>
          <w:sz w:val="24"/>
          <w:szCs w:val="24"/>
        </w:rPr>
        <w:t>. You can represent your organization and return with a contact list of individuals and vendors you meet and an outline or report of every session you attend.</w:t>
      </w:r>
    </w:p>
    <w:p w14:paraId="0000000C" w14:textId="4728D378" w:rsidR="00E33EDC" w:rsidRPr="003B3AC6" w:rsidRDefault="002F237B" w:rsidP="007F33F1">
      <w:pPr>
        <w:numPr>
          <w:ilvl w:val="0"/>
          <w:numId w:val="1"/>
        </w:numPr>
        <w:shd w:val="clear" w:color="auto" w:fill="FFFFFF"/>
        <w:rPr>
          <w:sz w:val="24"/>
          <w:szCs w:val="24"/>
        </w:rPr>
      </w:pPr>
      <w:r w:rsidRPr="003B3AC6">
        <w:rPr>
          <w:rFonts w:eastAsia="Calibri"/>
          <w:b/>
          <w:sz w:val="24"/>
          <w:szCs w:val="24"/>
        </w:rPr>
        <w:t xml:space="preserve">Community. </w:t>
      </w:r>
      <w:r w:rsidRPr="003B3AC6">
        <w:rPr>
          <w:rFonts w:eastAsia="Calibri"/>
          <w:sz w:val="24"/>
          <w:szCs w:val="24"/>
        </w:rPr>
        <w:t xml:space="preserve">PWIA is </w:t>
      </w:r>
      <w:r w:rsidR="007F33F1" w:rsidRPr="003B3AC6">
        <w:rPr>
          <w:rFonts w:eastAsia="Calibri"/>
          <w:sz w:val="24"/>
          <w:szCs w:val="24"/>
        </w:rPr>
        <w:t>organized by</w:t>
      </w:r>
      <w:r w:rsidRPr="003B3AC6">
        <w:rPr>
          <w:rFonts w:eastAsia="Calibri"/>
          <w:sz w:val="24"/>
          <w:szCs w:val="24"/>
        </w:rPr>
        <w:t xml:space="preserve"> Women in Government Relations, the premier non-partisan professional society for those who have responsibilities and interests in government relations and public affairs, providing you a network far beyond the individuals you meet at the conference.</w:t>
      </w:r>
    </w:p>
    <w:p w14:paraId="04457984" w14:textId="77777777" w:rsidR="007F33F1" w:rsidRPr="003B3AC6" w:rsidRDefault="007F33F1" w:rsidP="007F33F1">
      <w:pPr>
        <w:shd w:val="clear" w:color="auto" w:fill="FFFFFF"/>
        <w:ind w:left="720"/>
        <w:rPr>
          <w:sz w:val="24"/>
          <w:szCs w:val="24"/>
        </w:rPr>
      </w:pPr>
    </w:p>
    <w:p w14:paraId="0000000D" w14:textId="271EB9B5" w:rsidR="00E33EDC" w:rsidRPr="003B3AC6" w:rsidRDefault="002F237B">
      <w:pPr>
        <w:shd w:val="clear" w:color="auto" w:fill="FFFFFF"/>
        <w:spacing w:before="240" w:after="180"/>
        <w:rPr>
          <w:rFonts w:eastAsia="Calibri"/>
          <w:sz w:val="24"/>
          <w:szCs w:val="24"/>
        </w:rPr>
      </w:pPr>
      <w:r w:rsidRPr="003B3AC6">
        <w:rPr>
          <w:rFonts w:eastAsia="Calibri"/>
          <w:b/>
          <w:sz w:val="24"/>
          <w:szCs w:val="24"/>
        </w:rPr>
        <w:t>Still need help?</w:t>
      </w:r>
      <w:r w:rsidRPr="003B3AC6">
        <w:rPr>
          <w:rFonts w:eastAsia="Calibri"/>
          <w:sz w:val="24"/>
          <w:szCs w:val="24"/>
        </w:rPr>
        <w:t xml:space="preserve"> </w:t>
      </w:r>
      <w:r w:rsidR="007F33F1" w:rsidRPr="003B3AC6">
        <w:rPr>
          <w:rFonts w:eastAsia="Calibri"/>
          <w:sz w:val="24"/>
          <w:szCs w:val="24"/>
        </w:rPr>
        <w:t xml:space="preserve">Check out the </w:t>
      </w:r>
      <w:hyperlink r:id="rId7" w:history="1">
        <w:r w:rsidR="007F33F1" w:rsidRPr="00FF5F94">
          <w:rPr>
            <w:rStyle w:val="Hyperlink"/>
            <w:rFonts w:eastAsia="Calibri"/>
            <w:sz w:val="24"/>
            <w:szCs w:val="24"/>
          </w:rPr>
          <w:t>letter to your boss template</w:t>
        </w:r>
      </w:hyperlink>
      <w:r w:rsidR="007F33F1" w:rsidRPr="003B3AC6">
        <w:rPr>
          <w:rFonts w:eastAsia="Calibri"/>
          <w:b/>
          <w:bCs/>
          <w:sz w:val="24"/>
          <w:szCs w:val="24"/>
        </w:rPr>
        <w:t xml:space="preserve"> </w:t>
      </w:r>
      <w:r w:rsidRPr="003B3AC6">
        <w:rPr>
          <w:rFonts w:eastAsia="Calibri"/>
          <w:sz w:val="24"/>
          <w:szCs w:val="24"/>
        </w:rPr>
        <w:t>explaining the benefits.</w:t>
      </w:r>
    </w:p>
    <w:p w14:paraId="0000000E" w14:textId="77777777" w:rsidR="00E33EDC" w:rsidRPr="007F33F1" w:rsidRDefault="00E33EDC">
      <w:pPr>
        <w:rPr>
          <w:sz w:val="24"/>
          <w:szCs w:val="24"/>
        </w:rPr>
      </w:pPr>
    </w:p>
    <w:sectPr w:rsidR="00E33EDC" w:rsidRPr="007F33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CC0"/>
    <w:multiLevelType w:val="multilevel"/>
    <w:tmpl w:val="0A664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6A2111"/>
    <w:multiLevelType w:val="multilevel"/>
    <w:tmpl w:val="A1B2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863475">
    <w:abstractNumId w:val="1"/>
  </w:num>
  <w:num w:numId="2" w16cid:durableId="81837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DC"/>
    <w:rsid w:val="002F237B"/>
    <w:rsid w:val="003B3AC6"/>
    <w:rsid w:val="007F33F1"/>
    <w:rsid w:val="00E33EDC"/>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ED9D"/>
  <w15:docId w15:val="{A3B87E25-3EE9-4476-BBAE-DFEAA2C1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F5F94"/>
    <w:rPr>
      <w:color w:val="0000FF" w:themeColor="hyperlink"/>
      <w:u w:val="single"/>
    </w:rPr>
  </w:style>
  <w:style w:type="character" w:styleId="UnresolvedMention">
    <w:name w:val="Unresolved Mention"/>
    <w:basedOn w:val="DefaultParagraphFont"/>
    <w:uiPriority w:val="99"/>
    <w:semiHidden/>
    <w:unhideWhenUsed/>
    <w:rsid w:val="00FF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wiaconference.org/s/2022-Dear-Employer-Lett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inadvocacy.com/schedule" TargetMode="External"/><Relationship Id="rId5" Type="http://schemas.openxmlformats.org/officeDocument/2006/relationships/hyperlink" Target="https://pwiaconference.org/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cploessl</dc:creator>
  <cp:lastModifiedBy>Corinn Ploessl (AMPED)</cp:lastModifiedBy>
  <cp:revision>4</cp:revision>
  <dcterms:created xsi:type="dcterms:W3CDTF">2022-06-30T20:42:00Z</dcterms:created>
  <dcterms:modified xsi:type="dcterms:W3CDTF">2022-08-12T16:48:00Z</dcterms:modified>
</cp:coreProperties>
</file>